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C800" w14:textId="2B3A2A0D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righ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令和</w:t>
      </w:r>
      <w:r w:rsidR="00E35B40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　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年</w:t>
      </w:r>
      <w:r w:rsidR="00E35B40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月</w:t>
      </w:r>
      <w:r w:rsidR="00E35B40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 xml:space="preserve">　</w:t>
      </w:r>
      <w:r w:rsidRPr="00615308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日</w:t>
      </w:r>
    </w:p>
    <w:p w14:paraId="6CBA0722" w14:textId="77777777" w:rsidR="00856ECB" w:rsidRDefault="00856ECB" w:rsidP="00615308">
      <w:pPr>
        <w:autoSpaceDE w:val="0"/>
        <w:autoSpaceDN w:val="0"/>
        <w:adjustRightInd w:val="0"/>
        <w:spacing w:line="50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28736212" w14:textId="2B4AB978" w:rsidR="00555FA0" w:rsidRPr="00615308" w:rsidRDefault="00453BF2" w:rsidP="00615308">
      <w:pPr>
        <w:autoSpaceDE w:val="0"/>
        <w:autoSpaceDN w:val="0"/>
        <w:adjustRightInd w:val="0"/>
        <w:spacing w:line="500" w:lineRule="exact"/>
        <w:ind w:firstLineChars="100" w:firstLine="240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一般社団法人</w:t>
      </w:r>
      <w:r w:rsidR="00555FA0"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萩市観光協会長</w:t>
      </w:r>
      <w:r w:rsidR="00555FA0" w:rsidRPr="00615308">
        <w:rPr>
          <w:rFonts w:ascii="游ゴシック" w:eastAsia="游ゴシック" w:hAnsi="游ゴシック" w:cs="HG丸ｺﾞｼｯｸM-PRO"/>
          <w:kern w:val="0"/>
          <w:sz w:val="24"/>
          <w:szCs w:val="24"/>
        </w:rPr>
        <w:t xml:space="preserve"> </w:t>
      </w:r>
      <w:r w:rsidR="00555FA0"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あて</w:t>
      </w:r>
    </w:p>
    <w:p w14:paraId="6E9AB891" w14:textId="77777777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p w14:paraId="6D861D9C" w14:textId="339954D3" w:rsidR="00555FA0" w:rsidRPr="00615308" w:rsidRDefault="00555FA0" w:rsidP="00615308">
      <w:pPr>
        <w:autoSpaceDE w:val="0"/>
        <w:autoSpaceDN w:val="0"/>
        <w:adjustRightInd w:val="0"/>
        <w:spacing w:line="500" w:lineRule="exact"/>
        <w:jc w:val="center"/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</w:pP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令和</w:t>
      </w:r>
      <w:r w:rsidR="00453BF2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４</w:t>
      </w: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年度</w:t>
      </w:r>
      <w:r w:rsidRPr="00615308">
        <w:rPr>
          <w:rFonts w:ascii="游ゴシック" w:eastAsia="游ゴシック" w:hAnsi="游ゴシック" w:cs="HG丸ｺﾞｼｯｸM-PRO"/>
          <w:b/>
          <w:bCs/>
          <w:kern w:val="0"/>
          <w:sz w:val="24"/>
          <w:szCs w:val="24"/>
        </w:rPr>
        <w:t xml:space="preserve"> </w:t>
      </w:r>
      <w:r w:rsidR="00856ECB" w:rsidRPr="004A0CF7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萩観光マイクロツーリズム促進助成</w:t>
      </w:r>
      <w:r w:rsidR="00856ECB" w:rsidRPr="0063656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金</w:t>
      </w:r>
      <w:r w:rsidR="00B8134F"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実績報告</w:t>
      </w:r>
      <w:r w:rsidRPr="00615308">
        <w:rPr>
          <w:rFonts w:ascii="游ゴシック" w:eastAsia="游ゴシック" w:hAnsi="游ゴシック" w:cs="HG丸ｺﾞｼｯｸM-PRO" w:hint="eastAsia"/>
          <w:b/>
          <w:bCs/>
          <w:kern w:val="0"/>
          <w:sz w:val="24"/>
          <w:szCs w:val="24"/>
        </w:rPr>
        <w:t>書</w:t>
      </w:r>
    </w:p>
    <w:p w14:paraId="325E83A1" w14:textId="77777777" w:rsidR="00555FA0" w:rsidRPr="00856ECB" w:rsidRDefault="00555FA0" w:rsidP="00615308">
      <w:pPr>
        <w:autoSpaceDE w:val="0"/>
        <w:autoSpaceDN w:val="0"/>
        <w:adjustRightInd w:val="0"/>
        <w:spacing w:line="50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2547"/>
        <w:gridCol w:w="4534"/>
      </w:tblGrid>
      <w:tr w:rsidR="00555FA0" w:rsidRPr="00615308" w14:paraId="2FD3DF0C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A9EF2E8" w14:textId="5D1CF124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会社名</w:t>
            </w:r>
          </w:p>
        </w:tc>
        <w:tc>
          <w:tcPr>
            <w:tcW w:w="4534" w:type="dxa"/>
            <w:vAlign w:val="center"/>
          </w:tcPr>
          <w:p w14:paraId="6ED9AD22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615308" w14:paraId="6B708170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6E20A633" w14:textId="3A5BC7A6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部署・支店（営業所）名</w:t>
            </w:r>
          </w:p>
        </w:tc>
        <w:tc>
          <w:tcPr>
            <w:tcW w:w="4534" w:type="dxa"/>
            <w:vAlign w:val="center"/>
          </w:tcPr>
          <w:p w14:paraId="7594E05F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615308" w14:paraId="666B8320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5622994D" w14:textId="6E06EF69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担当者名</w:t>
            </w:r>
          </w:p>
        </w:tc>
        <w:tc>
          <w:tcPr>
            <w:tcW w:w="4534" w:type="dxa"/>
            <w:vAlign w:val="center"/>
          </w:tcPr>
          <w:p w14:paraId="0860034E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615308" w14:paraId="35BFE82C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459260E1" w14:textId="1B1B939F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電話</w:t>
            </w:r>
          </w:p>
        </w:tc>
        <w:tc>
          <w:tcPr>
            <w:tcW w:w="4534" w:type="dxa"/>
            <w:vAlign w:val="center"/>
          </w:tcPr>
          <w:p w14:paraId="1B9B740D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555FA0" w:rsidRPr="00615308" w14:paraId="6C2A57B3" w14:textId="77777777" w:rsidTr="00615308">
        <w:trPr>
          <w:trHeight w:val="567"/>
          <w:jc w:val="right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14:paraId="1E3AA479" w14:textId="0BFAF3A3" w:rsidR="00555FA0" w:rsidRPr="00615308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Ｅ－</w:t>
            </w:r>
            <w:r w:rsidRPr="00615308">
              <w:rPr>
                <w:rFonts w:ascii="游ゴシック" w:eastAsia="游ゴシック" w:hAnsi="游ゴシック" w:cs="HG丸ｺﾞｼｯｸM-PRO"/>
                <w:kern w:val="0"/>
                <w:szCs w:val="21"/>
              </w:rPr>
              <w:t>mail</w:t>
            </w:r>
          </w:p>
        </w:tc>
        <w:tc>
          <w:tcPr>
            <w:tcW w:w="4534" w:type="dxa"/>
            <w:vAlign w:val="center"/>
          </w:tcPr>
          <w:p w14:paraId="4AC46A2F" w14:textId="77777777" w:rsidR="00555FA0" w:rsidRPr="00453BF2" w:rsidRDefault="00555FA0" w:rsidP="00615308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42ACE48F" w14:textId="6EDB0F6C" w:rsidR="00555FA0" w:rsidRPr="00615308" w:rsidRDefault="00555FA0" w:rsidP="00615308">
      <w:pPr>
        <w:autoSpaceDE w:val="0"/>
        <w:autoSpaceDN w:val="0"/>
        <w:adjustRightInd w:val="0"/>
        <w:spacing w:line="2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</w:p>
    <w:tbl>
      <w:tblPr>
        <w:tblStyle w:val="a7"/>
        <w:tblW w:w="0" w:type="auto"/>
        <w:tblInd w:w="5949" w:type="dxa"/>
        <w:tblLook w:val="04A0" w:firstRow="1" w:lastRow="0" w:firstColumn="1" w:lastColumn="0" w:noHBand="0" w:noVBand="1"/>
      </w:tblPr>
      <w:tblGrid>
        <w:gridCol w:w="1843"/>
        <w:gridCol w:w="1836"/>
      </w:tblGrid>
      <w:tr w:rsidR="00D36C65" w:rsidRPr="00615308" w14:paraId="2B911DAD" w14:textId="77777777" w:rsidTr="00615308">
        <w:trPr>
          <w:trHeight w:val="624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7E6F2875" w14:textId="651DAE56" w:rsidR="00D36C65" w:rsidRPr="00615308" w:rsidRDefault="00D36C65" w:rsidP="00453BF2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交付決定 №</w:t>
            </w:r>
          </w:p>
        </w:tc>
        <w:tc>
          <w:tcPr>
            <w:tcW w:w="1836" w:type="dxa"/>
            <w:vAlign w:val="center"/>
          </w:tcPr>
          <w:p w14:paraId="097012E2" w14:textId="77777777" w:rsidR="00D36C65" w:rsidRPr="00453BF2" w:rsidRDefault="00D36C65" w:rsidP="00615308">
            <w:pPr>
              <w:autoSpaceDE w:val="0"/>
              <w:autoSpaceDN w:val="0"/>
              <w:adjustRightInd w:val="0"/>
              <w:spacing w:line="560" w:lineRule="exact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5FA87CF6" w14:textId="0FD3ADFE" w:rsidR="00555FA0" w:rsidRPr="00615308" w:rsidRDefault="00B8134F" w:rsidP="00615308">
      <w:pPr>
        <w:autoSpaceDE w:val="0"/>
        <w:autoSpaceDN w:val="0"/>
        <w:adjustRightInd w:val="0"/>
        <w:spacing w:line="56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報告</w:t>
      </w:r>
      <w:r w:rsidR="00555FA0" w:rsidRPr="00615308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内容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40"/>
        <w:gridCol w:w="1582"/>
        <w:gridCol w:w="1984"/>
        <w:gridCol w:w="2268"/>
        <w:gridCol w:w="3260"/>
      </w:tblGrid>
      <w:tr w:rsidR="00555FA0" w:rsidRPr="00615308" w14:paraId="6F13C552" w14:textId="77777777" w:rsidTr="00615308">
        <w:trPr>
          <w:trHeight w:val="680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4035C516" w14:textId="58CA42DF" w:rsidR="00555FA0" w:rsidRPr="00615308" w:rsidRDefault="00555FA0" w:rsidP="00453BF2">
            <w:pPr>
              <w:autoSpaceDE w:val="0"/>
              <w:autoSpaceDN w:val="0"/>
              <w:adjustRightInd w:val="0"/>
              <w:spacing w:line="32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商品名称</w:t>
            </w:r>
          </w:p>
        </w:tc>
        <w:tc>
          <w:tcPr>
            <w:tcW w:w="7512" w:type="dxa"/>
            <w:gridSpan w:val="3"/>
            <w:vAlign w:val="center"/>
          </w:tcPr>
          <w:p w14:paraId="69D6C36B" w14:textId="25BE2605" w:rsidR="00615308" w:rsidRPr="00453BF2" w:rsidRDefault="00615308" w:rsidP="00615308">
            <w:pPr>
              <w:autoSpaceDE w:val="0"/>
              <w:autoSpaceDN w:val="0"/>
              <w:adjustRightInd w:val="0"/>
              <w:spacing w:line="300" w:lineRule="exac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D36C65" w:rsidRPr="00615308" w14:paraId="02DF7B75" w14:textId="1B1C5CE9" w:rsidTr="00453BF2">
        <w:trPr>
          <w:trHeight w:val="580"/>
        </w:trPr>
        <w:tc>
          <w:tcPr>
            <w:tcW w:w="2122" w:type="dxa"/>
            <w:gridSpan w:val="2"/>
            <w:shd w:val="clear" w:color="auto" w:fill="F2F2F2" w:themeFill="background1" w:themeFillShade="F2"/>
            <w:vAlign w:val="center"/>
          </w:tcPr>
          <w:p w14:paraId="6485D8BE" w14:textId="62744AD6" w:rsidR="00D36C65" w:rsidRPr="00615308" w:rsidRDefault="00D36C65" w:rsidP="00453BF2">
            <w:pPr>
              <w:autoSpaceDE w:val="0"/>
              <w:autoSpaceDN w:val="0"/>
              <w:adjustRightInd w:val="0"/>
              <w:spacing w:line="320" w:lineRule="exact"/>
              <w:rPr>
                <w:rFonts w:ascii="游ゴシック" w:eastAsia="游ゴシック" w:hAnsi="游ゴシック" w:cs="HG丸ｺﾞｼｯｸM-PRO"/>
                <w:kern w:val="0"/>
                <w:szCs w:val="21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Cs w:val="21"/>
              </w:rPr>
              <w:t>設定期日（期間）</w:t>
            </w:r>
          </w:p>
        </w:tc>
        <w:tc>
          <w:tcPr>
            <w:tcW w:w="7512" w:type="dxa"/>
            <w:gridSpan w:val="3"/>
            <w:vAlign w:val="center"/>
          </w:tcPr>
          <w:p w14:paraId="2A25294B" w14:textId="27645A1A" w:rsidR="00D36C65" w:rsidRPr="00453BF2" w:rsidRDefault="00D36C65" w:rsidP="00453BF2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令和　　年　　月　　日～　　　　　月　　　日</w:t>
            </w:r>
          </w:p>
        </w:tc>
      </w:tr>
      <w:tr w:rsidR="00B8134F" w:rsidRPr="00615308" w14:paraId="1B635156" w14:textId="4349629D" w:rsidTr="00856ECB">
        <w:trPr>
          <w:trHeight w:val="560"/>
        </w:trPr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528FF65E" w14:textId="062F6F3B" w:rsidR="00B8134F" w:rsidRPr="00615308" w:rsidRDefault="00D36C65" w:rsidP="00453B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№</w:t>
            </w:r>
          </w:p>
        </w:tc>
        <w:tc>
          <w:tcPr>
            <w:tcW w:w="3566" w:type="dxa"/>
            <w:gridSpan w:val="2"/>
            <w:shd w:val="clear" w:color="auto" w:fill="F2F2F2" w:themeFill="background1" w:themeFillShade="F2"/>
            <w:vAlign w:val="center"/>
          </w:tcPr>
          <w:p w14:paraId="38FCB949" w14:textId="06520B76" w:rsidR="00B8134F" w:rsidRPr="00615308" w:rsidRDefault="00856ECB" w:rsidP="00453B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実施</w:t>
            </w:r>
            <w:r w:rsidR="00D36C65" w:rsidRPr="00615308"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日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77EB5D32" w14:textId="5855E20C" w:rsidR="00B8134F" w:rsidRPr="00615308" w:rsidRDefault="00856ECB" w:rsidP="00453B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3260" w:type="dxa"/>
            <w:shd w:val="clear" w:color="auto" w:fill="F2F2F2" w:themeFill="background1" w:themeFillShade="F2"/>
            <w:vAlign w:val="center"/>
          </w:tcPr>
          <w:p w14:paraId="715903F0" w14:textId="3C6E7C07" w:rsidR="00B8134F" w:rsidRPr="00615308" w:rsidRDefault="00856ECB" w:rsidP="00453BF2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4"/>
                <w:szCs w:val="24"/>
              </w:rPr>
            </w:pPr>
            <w:r>
              <w:rPr>
                <w:rFonts w:ascii="游ゴシック" w:eastAsia="游ゴシック" w:hAnsi="游ゴシック" w:cs="HG丸ｺﾞｼｯｸM-PRO" w:hint="eastAsia"/>
                <w:kern w:val="0"/>
                <w:sz w:val="24"/>
                <w:szCs w:val="24"/>
              </w:rPr>
              <w:t>備考</w:t>
            </w:r>
          </w:p>
        </w:tc>
      </w:tr>
      <w:tr w:rsidR="00856ECB" w:rsidRPr="00615308" w14:paraId="5FFEBB67" w14:textId="33211027" w:rsidTr="00856ECB">
        <w:trPr>
          <w:trHeight w:val="454"/>
        </w:trPr>
        <w:tc>
          <w:tcPr>
            <w:tcW w:w="540" w:type="dxa"/>
            <w:vAlign w:val="center"/>
          </w:tcPr>
          <w:p w14:paraId="4C34019F" w14:textId="6035480C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06B97BC5" w14:textId="1AFDF106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vAlign w:val="center"/>
          </w:tcPr>
          <w:p w14:paraId="022EFF24" w14:textId="01EFCE24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vAlign w:val="center"/>
          </w:tcPr>
          <w:p w14:paraId="16758262" w14:textId="7598E305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56ECB" w:rsidRPr="00615308" w14:paraId="7391AD43" w14:textId="3CFA1764" w:rsidTr="00856ECB">
        <w:trPr>
          <w:trHeight w:val="454"/>
        </w:trPr>
        <w:tc>
          <w:tcPr>
            <w:tcW w:w="540" w:type="dxa"/>
            <w:vAlign w:val="center"/>
          </w:tcPr>
          <w:p w14:paraId="4A684885" w14:textId="7719E580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092E0921" w14:textId="71DEECE3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vAlign w:val="center"/>
          </w:tcPr>
          <w:p w14:paraId="1DB2E897" w14:textId="6369E656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vAlign w:val="center"/>
          </w:tcPr>
          <w:p w14:paraId="61601B36" w14:textId="054A25CA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56ECB" w:rsidRPr="00615308" w14:paraId="19957F17" w14:textId="20B47A3A" w:rsidTr="00856ECB">
        <w:trPr>
          <w:trHeight w:val="454"/>
        </w:trPr>
        <w:tc>
          <w:tcPr>
            <w:tcW w:w="540" w:type="dxa"/>
            <w:vAlign w:val="center"/>
          </w:tcPr>
          <w:p w14:paraId="36B0DD53" w14:textId="34EABDFD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06995EAF" w14:textId="1032AFE3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vAlign w:val="center"/>
          </w:tcPr>
          <w:p w14:paraId="3A2787E7" w14:textId="1D6DEAAA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vAlign w:val="center"/>
          </w:tcPr>
          <w:p w14:paraId="46C1D831" w14:textId="08986A50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56ECB" w:rsidRPr="00615308" w14:paraId="2FAAD9EA" w14:textId="77777777" w:rsidTr="00856ECB">
        <w:trPr>
          <w:trHeight w:val="454"/>
        </w:trPr>
        <w:tc>
          <w:tcPr>
            <w:tcW w:w="540" w:type="dxa"/>
            <w:vAlign w:val="center"/>
          </w:tcPr>
          <w:p w14:paraId="0C412CD5" w14:textId="77777777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3B61A6B2" w14:textId="03924ED7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vAlign w:val="center"/>
          </w:tcPr>
          <w:p w14:paraId="2C44C0CC" w14:textId="7B884D42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vAlign w:val="center"/>
          </w:tcPr>
          <w:p w14:paraId="64A52C8C" w14:textId="5A332DD1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56ECB" w:rsidRPr="00615308" w14:paraId="1AA48FDC" w14:textId="77777777" w:rsidTr="00856ECB">
        <w:trPr>
          <w:trHeight w:val="454"/>
        </w:trPr>
        <w:tc>
          <w:tcPr>
            <w:tcW w:w="540" w:type="dxa"/>
            <w:vAlign w:val="center"/>
          </w:tcPr>
          <w:p w14:paraId="124C9092" w14:textId="77777777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1E52EF75" w14:textId="1EE74A80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vAlign w:val="center"/>
          </w:tcPr>
          <w:p w14:paraId="6EB91ABE" w14:textId="667C6919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vAlign w:val="center"/>
          </w:tcPr>
          <w:p w14:paraId="4E43D08D" w14:textId="787191F3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56ECB" w:rsidRPr="00615308" w14:paraId="2488AFD8" w14:textId="77777777" w:rsidTr="00856ECB">
        <w:trPr>
          <w:trHeight w:val="454"/>
        </w:trPr>
        <w:tc>
          <w:tcPr>
            <w:tcW w:w="540" w:type="dxa"/>
            <w:vAlign w:val="center"/>
          </w:tcPr>
          <w:p w14:paraId="6B7EFAA2" w14:textId="77777777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016215FC" w14:textId="2A21D36A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vAlign w:val="center"/>
          </w:tcPr>
          <w:p w14:paraId="2AF22536" w14:textId="1359061A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vAlign w:val="center"/>
          </w:tcPr>
          <w:p w14:paraId="268A5918" w14:textId="37F90E1D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56ECB" w:rsidRPr="00615308" w14:paraId="3B41A02E" w14:textId="77777777" w:rsidTr="00856ECB">
        <w:trPr>
          <w:trHeight w:val="454"/>
        </w:trPr>
        <w:tc>
          <w:tcPr>
            <w:tcW w:w="540" w:type="dxa"/>
            <w:vAlign w:val="center"/>
          </w:tcPr>
          <w:p w14:paraId="5168BC83" w14:textId="77777777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vAlign w:val="center"/>
          </w:tcPr>
          <w:p w14:paraId="3A14D30B" w14:textId="6EB844D9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vAlign w:val="center"/>
          </w:tcPr>
          <w:p w14:paraId="4BF12496" w14:textId="4C433016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vAlign w:val="center"/>
          </w:tcPr>
          <w:p w14:paraId="7D15754A" w14:textId="689F4BAB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856ECB" w:rsidRPr="00615308" w14:paraId="2204163D" w14:textId="77777777" w:rsidTr="00856ECB">
        <w:trPr>
          <w:trHeight w:val="454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14:paraId="750B2C74" w14:textId="77777777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rPr>
                <w:rFonts w:asciiTheme="minorEastAsia" w:hAnsiTheme="minorEastAsia" w:cs="HG丸ｺﾞｼｯｸM-PRO"/>
                <w:kern w:val="0"/>
                <w:sz w:val="22"/>
              </w:rPr>
            </w:pPr>
          </w:p>
        </w:tc>
        <w:tc>
          <w:tcPr>
            <w:tcW w:w="3566" w:type="dxa"/>
            <w:gridSpan w:val="2"/>
            <w:tcBorders>
              <w:bottom w:val="double" w:sz="4" w:space="0" w:color="auto"/>
            </w:tcBorders>
            <w:vAlign w:val="center"/>
          </w:tcPr>
          <w:p w14:paraId="48B55DF8" w14:textId="2E3633A4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2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2"/>
              </w:rPr>
              <w:t>月　　日（　）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70E2C86F" w14:textId="2048C319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 w:rsidRPr="00453BF2"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vAlign w:val="center"/>
          </w:tcPr>
          <w:p w14:paraId="47304641" w14:textId="4226D6DB" w:rsidR="00856ECB" w:rsidRPr="00453BF2" w:rsidRDefault="00856ECB" w:rsidP="00856ECB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  <w:tr w:rsidR="00D36C65" w:rsidRPr="00615308" w14:paraId="608AFF74" w14:textId="765B68D8" w:rsidTr="00856ECB">
        <w:trPr>
          <w:trHeight w:val="454"/>
        </w:trPr>
        <w:tc>
          <w:tcPr>
            <w:tcW w:w="4106" w:type="dxa"/>
            <w:gridSpan w:val="3"/>
            <w:tcBorders>
              <w:top w:val="double" w:sz="4" w:space="0" w:color="auto"/>
            </w:tcBorders>
            <w:vAlign w:val="center"/>
          </w:tcPr>
          <w:p w14:paraId="26996733" w14:textId="1BB425B2" w:rsidR="00D36C65" w:rsidRPr="00615308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游ゴシック" w:eastAsia="游ゴシック" w:hAnsi="游ゴシック" w:cs="HG丸ｺﾞｼｯｸM-PRO"/>
                <w:kern w:val="0"/>
                <w:sz w:val="22"/>
              </w:rPr>
            </w:pPr>
            <w:r w:rsidRPr="00615308">
              <w:rPr>
                <w:rFonts w:ascii="游ゴシック" w:eastAsia="游ゴシック" w:hAnsi="游ゴシック" w:cs="HG丸ｺﾞｼｯｸM-PRO" w:hint="eastAsia"/>
                <w:kern w:val="0"/>
                <w:sz w:val="22"/>
              </w:rPr>
              <w:t>合　計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14:paraId="0B052C8E" w14:textId="12896647" w:rsidR="00D36C65" w:rsidRPr="00453BF2" w:rsidRDefault="00856ECB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HG丸ｺﾞｼｯｸM-PRO" w:hint="eastAsia"/>
                <w:kern w:val="0"/>
                <w:sz w:val="24"/>
                <w:szCs w:val="24"/>
              </w:rPr>
              <w:t>人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vAlign w:val="center"/>
          </w:tcPr>
          <w:p w14:paraId="2BD22B18" w14:textId="670D7370" w:rsidR="00D36C65" w:rsidRPr="00453BF2" w:rsidRDefault="00D36C65" w:rsidP="00615308">
            <w:pPr>
              <w:autoSpaceDE w:val="0"/>
              <w:autoSpaceDN w:val="0"/>
              <w:adjustRightInd w:val="0"/>
              <w:spacing w:line="480" w:lineRule="exact"/>
              <w:jc w:val="right"/>
              <w:rPr>
                <w:rFonts w:asciiTheme="minorEastAsia" w:hAnsiTheme="minorEastAsia" w:cs="HG丸ｺﾞｼｯｸM-PRO"/>
                <w:kern w:val="0"/>
                <w:sz w:val="24"/>
                <w:szCs w:val="24"/>
              </w:rPr>
            </w:pPr>
          </w:p>
        </w:tc>
      </w:tr>
    </w:tbl>
    <w:p w14:paraId="5530403D" w14:textId="039DD536" w:rsidR="00555FA0" w:rsidRPr="00615308" w:rsidRDefault="00856ECB" w:rsidP="00856ECB">
      <w:pPr>
        <w:autoSpaceDE w:val="0"/>
        <w:autoSpaceDN w:val="0"/>
        <w:adjustRightInd w:val="0"/>
        <w:spacing w:beforeLines="30" w:before="108" w:line="480" w:lineRule="exact"/>
        <w:jc w:val="left"/>
        <w:rPr>
          <w:rFonts w:ascii="游ゴシック" w:eastAsia="游ゴシック" w:hAnsi="游ゴシック" w:cs="HG丸ｺﾞｼｯｸM-PRO"/>
          <w:kern w:val="0"/>
          <w:sz w:val="24"/>
          <w:szCs w:val="24"/>
        </w:rPr>
      </w:pPr>
      <w:r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【添付資料】</w:t>
      </w:r>
      <w:r w:rsidRPr="00856ECB">
        <w:rPr>
          <w:rFonts w:ascii="游ゴシック" w:eastAsia="游ゴシック" w:hAnsi="游ゴシック" w:cs="HG丸ｺﾞｼｯｸM-PRO" w:hint="eastAsia"/>
          <w:kern w:val="0"/>
          <w:sz w:val="24"/>
          <w:szCs w:val="24"/>
        </w:rPr>
        <w:t>参加者数が確認できる証明書類</w:t>
      </w:r>
    </w:p>
    <w:sectPr w:rsidR="00555FA0" w:rsidRPr="00615308" w:rsidSect="00D36C65">
      <w:headerReference w:type="default" r:id="rId6"/>
      <w:pgSz w:w="11906" w:h="16838"/>
      <w:pgMar w:top="1418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5E9AA" w14:textId="77777777" w:rsidR="00555FA0" w:rsidRDefault="00555FA0" w:rsidP="00555FA0">
      <w:r>
        <w:separator/>
      </w:r>
    </w:p>
  </w:endnote>
  <w:endnote w:type="continuationSeparator" w:id="0">
    <w:p w14:paraId="4C6E3CA7" w14:textId="77777777" w:rsidR="00555FA0" w:rsidRDefault="00555FA0" w:rsidP="0055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20F8C" w14:textId="77777777" w:rsidR="00555FA0" w:rsidRDefault="00555FA0" w:rsidP="00555FA0">
      <w:r>
        <w:separator/>
      </w:r>
    </w:p>
  </w:footnote>
  <w:footnote w:type="continuationSeparator" w:id="0">
    <w:p w14:paraId="74A290BB" w14:textId="77777777" w:rsidR="00555FA0" w:rsidRDefault="00555FA0" w:rsidP="00555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D85A" w14:textId="3B716885" w:rsidR="00555FA0" w:rsidRPr="00615308" w:rsidRDefault="00555FA0" w:rsidP="00555FA0">
    <w:pPr>
      <w:pStyle w:val="a3"/>
      <w:jc w:val="right"/>
      <w:rPr>
        <w:rFonts w:asciiTheme="minorEastAsia" w:hAnsiTheme="minorEastAsia"/>
        <w:color w:val="7F7F7F" w:themeColor="text1" w:themeTint="80"/>
        <w:sz w:val="16"/>
        <w:szCs w:val="18"/>
      </w:rPr>
    </w:pPr>
    <w:r w:rsidRPr="00615308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第</w:t>
    </w:r>
    <w:r w:rsidR="00B8134F" w:rsidRPr="00615308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４</w:t>
    </w:r>
    <w:r w:rsidRPr="00615308">
      <w:rPr>
        <w:rFonts w:asciiTheme="minorEastAsia" w:hAnsiTheme="minorEastAsia" w:cs="HG丸ｺﾞｼｯｸM-PRO" w:hint="eastAsia"/>
        <w:color w:val="7F7F7F" w:themeColor="text1" w:themeTint="80"/>
        <w:kern w:val="0"/>
        <w:sz w:val="20"/>
        <w:szCs w:val="20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FA0"/>
    <w:rsid w:val="00245AA7"/>
    <w:rsid w:val="00453BF2"/>
    <w:rsid w:val="00555FA0"/>
    <w:rsid w:val="00615308"/>
    <w:rsid w:val="00856ECB"/>
    <w:rsid w:val="00B8134F"/>
    <w:rsid w:val="00D36C65"/>
    <w:rsid w:val="00E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AD3C1E"/>
  <w15:chartTrackingRefBased/>
  <w15:docId w15:val="{FE5B43D2-10C3-4074-AC25-2EE3DEC9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5FA0"/>
  </w:style>
  <w:style w:type="paragraph" w:styleId="a5">
    <w:name w:val="footer"/>
    <w:basedOn w:val="a"/>
    <w:link w:val="a6"/>
    <w:uiPriority w:val="99"/>
    <w:unhideWhenUsed/>
    <w:rsid w:val="00555F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5FA0"/>
  </w:style>
  <w:style w:type="table" w:styleId="a7">
    <w:name w:val="Table Grid"/>
    <w:basedOn w:val="a1"/>
    <w:uiPriority w:val="39"/>
    <w:rsid w:val="00555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Koji　Nakamura</dc:creator>
  <cp:keywords/>
  <dc:description/>
  <cp:lastModifiedBy>Koji　Nakamura</cp:lastModifiedBy>
  <cp:revision>2</cp:revision>
  <dcterms:created xsi:type="dcterms:W3CDTF">2022-03-07T01:44:00Z</dcterms:created>
  <dcterms:modified xsi:type="dcterms:W3CDTF">2022-03-07T01:44:00Z</dcterms:modified>
</cp:coreProperties>
</file>